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4ACE3" w14:textId="77777777" w:rsidR="0011667A" w:rsidRPr="0011667A" w:rsidRDefault="0011667A" w:rsidP="0011667A">
      <w:pPr>
        <w:spacing w:after="0" w:line="240" w:lineRule="auto"/>
        <w:rPr>
          <w:rFonts w:ascii="Times New Roman" w:eastAsia="Times New Roman" w:hAnsi="Times New Roman" w:cs="Times New Roman"/>
          <w:sz w:val="24"/>
          <w:szCs w:val="24"/>
        </w:rPr>
      </w:pPr>
      <w:r w:rsidRPr="0011667A">
        <w:rPr>
          <w:rFonts w:ascii="Times New Roman" w:eastAsia="Times New Roman" w:hAnsi="Times New Roman" w:cs="Times New Roman"/>
          <w:noProof/>
          <w:sz w:val="24"/>
          <w:szCs w:val="24"/>
        </w:rPr>
        <w:drawing>
          <wp:inline distT="0" distB="0" distL="0" distR="0" wp14:anchorId="34551F6C" wp14:editId="40A33FA3">
            <wp:extent cx="762000" cy="762000"/>
            <wp:effectExtent l="0" t="0" r="0" b="0"/>
            <wp:docPr id="3" name=":19t_29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_297-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949"/>
        <w:gridCol w:w="934"/>
        <w:gridCol w:w="30"/>
        <w:gridCol w:w="3492"/>
      </w:tblGrid>
      <w:tr w:rsidR="0011667A" w:rsidRPr="0011667A" w14:paraId="4DC8D50E" w14:textId="77777777" w:rsidTr="0011667A">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868"/>
            </w:tblGrid>
            <w:tr w:rsidR="0011667A" w:rsidRPr="0011667A" w14:paraId="636B521F" w14:textId="77777777">
              <w:trPr>
                <w:tblCellSpacing w:w="15" w:type="dxa"/>
              </w:trPr>
              <w:tc>
                <w:tcPr>
                  <w:tcW w:w="0" w:type="auto"/>
                  <w:vAlign w:val="center"/>
                  <w:hideMark/>
                </w:tcPr>
                <w:p w14:paraId="2F296DF0" w14:textId="77777777" w:rsidR="0011667A" w:rsidRPr="0011667A" w:rsidRDefault="0011667A" w:rsidP="0011667A">
                  <w:pPr>
                    <w:spacing w:before="100" w:beforeAutospacing="1" w:after="100" w:afterAutospacing="1" w:line="240" w:lineRule="auto"/>
                    <w:outlineLvl w:val="2"/>
                    <w:rPr>
                      <w:rFonts w:ascii="Times New Roman" w:eastAsia="Times New Roman" w:hAnsi="Times New Roman" w:cs="Times New Roman"/>
                      <w:b/>
                      <w:bCs/>
                      <w:sz w:val="27"/>
                      <w:szCs w:val="27"/>
                    </w:rPr>
                  </w:pPr>
                  <w:r w:rsidRPr="0011667A">
                    <w:rPr>
                      <w:rFonts w:ascii="Times New Roman" w:eastAsia="Times New Roman" w:hAnsi="Times New Roman" w:cs="Times New Roman"/>
                      <w:b/>
                      <w:bCs/>
                      <w:sz w:val="27"/>
                      <w:szCs w:val="27"/>
                    </w:rPr>
                    <w:t xml:space="preserve">Mauna Burgess </w:t>
                  </w:r>
                </w:p>
              </w:tc>
            </w:tr>
          </w:tbl>
          <w:p w14:paraId="273A6979" w14:textId="77777777" w:rsidR="0011667A" w:rsidRPr="0011667A" w:rsidRDefault="0011667A" w:rsidP="0011667A">
            <w:pPr>
              <w:spacing w:after="0" w:line="240" w:lineRule="auto"/>
              <w:rPr>
                <w:rFonts w:ascii="Times New Roman" w:eastAsia="Times New Roman" w:hAnsi="Times New Roman" w:cs="Times New Roman"/>
                <w:sz w:val="24"/>
                <w:szCs w:val="24"/>
              </w:rPr>
            </w:pPr>
          </w:p>
        </w:tc>
        <w:tc>
          <w:tcPr>
            <w:tcW w:w="0" w:type="auto"/>
            <w:vAlign w:val="center"/>
            <w:hideMark/>
          </w:tcPr>
          <w:p w14:paraId="06ED0441" w14:textId="77777777" w:rsidR="0011667A" w:rsidRPr="0011667A" w:rsidRDefault="0011667A" w:rsidP="0011667A">
            <w:pPr>
              <w:spacing w:after="0" w:line="240" w:lineRule="auto"/>
              <w:rPr>
                <w:rFonts w:ascii="Times New Roman" w:eastAsia="Times New Roman" w:hAnsi="Times New Roman" w:cs="Times New Roman"/>
                <w:sz w:val="24"/>
                <w:szCs w:val="24"/>
              </w:rPr>
            </w:pPr>
            <w:r w:rsidRPr="0011667A">
              <w:rPr>
                <w:rFonts w:ascii="Times New Roman" w:eastAsia="Times New Roman" w:hAnsi="Times New Roman" w:cs="Times New Roman"/>
                <w:sz w:val="24"/>
                <w:szCs w:val="24"/>
              </w:rPr>
              <w:t>Sat, Sep 26, 11:32 AM (3 days ago)</w:t>
            </w:r>
          </w:p>
        </w:tc>
      </w:tr>
      <w:tr w:rsidR="0011667A" w:rsidRPr="0011667A" w14:paraId="723DA1A8" w14:textId="77777777" w:rsidTr="0011667A">
        <w:trPr>
          <w:gridAfter w:val="2"/>
          <w:tblCellSpacing w:w="15" w:type="dxa"/>
        </w:trPr>
        <w:tc>
          <w:tcPr>
            <w:tcW w:w="0" w:type="auto"/>
            <w:vAlign w:val="center"/>
            <w:hideMark/>
          </w:tcPr>
          <w:p w14:paraId="2CA250B4" w14:textId="77777777" w:rsidR="0011667A" w:rsidRPr="0011667A" w:rsidRDefault="0011667A" w:rsidP="0011667A">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69FEE254" w14:textId="77777777" w:rsidR="0011667A" w:rsidRPr="0011667A" w:rsidRDefault="0011667A" w:rsidP="0011667A">
            <w:pPr>
              <w:spacing w:after="0" w:line="240" w:lineRule="auto"/>
              <w:rPr>
                <w:rFonts w:ascii="Times New Roman" w:eastAsia="Times New Roman" w:hAnsi="Times New Roman" w:cs="Times New Roman"/>
                <w:sz w:val="20"/>
                <w:szCs w:val="20"/>
              </w:rPr>
            </w:pPr>
          </w:p>
        </w:tc>
      </w:tr>
      <w:tr w:rsidR="0011667A" w:rsidRPr="0011667A" w14:paraId="7431564E" w14:textId="77777777" w:rsidTr="0011667A">
        <w:trPr>
          <w:gridAfter w:val="2"/>
          <w:tblCellSpacing w:w="15" w:type="dxa"/>
        </w:trPr>
        <w:tc>
          <w:tcPr>
            <w:tcW w:w="0" w:type="auto"/>
            <w:vAlign w:val="center"/>
            <w:hideMark/>
          </w:tcPr>
          <w:p w14:paraId="416F8E83" w14:textId="77777777" w:rsidR="0011667A" w:rsidRPr="0011667A" w:rsidRDefault="0011667A" w:rsidP="0011667A">
            <w:pPr>
              <w:spacing w:after="0" w:line="240" w:lineRule="auto"/>
              <w:rPr>
                <w:rFonts w:ascii="Times New Roman" w:eastAsia="Times New Roman" w:hAnsi="Times New Roman" w:cs="Times New Roman"/>
                <w:sz w:val="20"/>
                <w:szCs w:val="20"/>
              </w:rPr>
            </w:pPr>
          </w:p>
        </w:tc>
        <w:tc>
          <w:tcPr>
            <w:tcW w:w="0" w:type="auto"/>
            <w:vMerge/>
            <w:vAlign w:val="center"/>
            <w:hideMark/>
          </w:tcPr>
          <w:p w14:paraId="6FBB0164" w14:textId="77777777" w:rsidR="0011667A" w:rsidRPr="0011667A" w:rsidRDefault="0011667A" w:rsidP="0011667A">
            <w:pPr>
              <w:spacing w:after="0" w:line="240" w:lineRule="auto"/>
              <w:rPr>
                <w:rFonts w:ascii="Times New Roman" w:eastAsia="Times New Roman" w:hAnsi="Times New Roman" w:cs="Times New Roman"/>
                <w:sz w:val="20"/>
                <w:szCs w:val="20"/>
              </w:rPr>
            </w:pPr>
          </w:p>
        </w:tc>
      </w:tr>
    </w:tbl>
    <w:p w14:paraId="23C8EDA4" w14:textId="77777777" w:rsidR="0011667A" w:rsidRPr="0011667A" w:rsidRDefault="0011667A" w:rsidP="0011667A">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11667A" w:rsidRPr="0011667A" w14:paraId="38DA9363" w14:textId="77777777" w:rsidTr="0011667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0"/>
            </w:tblGrid>
            <w:tr w:rsidR="0011667A" w:rsidRPr="0011667A" w14:paraId="37BCAB09" w14:textId="77777777" w:rsidTr="0011667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00"/>
                  </w:tblGrid>
                  <w:tr w:rsidR="0011667A" w:rsidRPr="0011667A" w14:paraId="5DE65BE7" w14:textId="77777777">
                    <w:trPr>
                      <w:tblCellSpacing w:w="15" w:type="dxa"/>
                    </w:trPr>
                    <w:tc>
                      <w:tcPr>
                        <w:tcW w:w="0" w:type="auto"/>
                        <w:vAlign w:val="center"/>
                        <w:hideMark/>
                      </w:tcPr>
                      <w:p w14:paraId="6E51776E" w14:textId="77777777" w:rsidR="0011667A" w:rsidRPr="0011667A" w:rsidRDefault="0011667A" w:rsidP="0011667A">
                        <w:pPr>
                          <w:spacing w:after="0" w:line="240" w:lineRule="auto"/>
                          <w:rPr>
                            <w:rFonts w:ascii="Times New Roman" w:eastAsia="Times New Roman" w:hAnsi="Times New Roman" w:cs="Times New Roman"/>
                            <w:sz w:val="24"/>
                            <w:szCs w:val="24"/>
                          </w:rPr>
                        </w:pPr>
                        <w:r w:rsidRPr="0011667A">
                          <w:rPr>
                            <w:rFonts w:ascii="Times New Roman" w:eastAsia="Times New Roman" w:hAnsi="Times New Roman" w:cs="Times New Roman"/>
                            <w:sz w:val="24"/>
                            <w:szCs w:val="24"/>
                          </w:rPr>
                          <w:t xml:space="preserve">to me </w:t>
                        </w:r>
                      </w:p>
                      <w:p w14:paraId="465FA268" w14:textId="77777777" w:rsidR="0011667A" w:rsidRPr="0011667A" w:rsidRDefault="0011667A" w:rsidP="0011667A">
                        <w:pPr>
                          <w:spacing w:after="0" w:line="240" w:lineRule="auto"/>
                          <w:rPr>
                            <w:rFonts w:ascii="Times New Roman" w:eastAsia="Times New Roman" w:hAnsi="Times New Roman" w:cs="Times New Roman"/>
                            <w:sz w:val="24"/>
                            <w:szCs w:val="24"/>
                          </w:rPr>
                        </w:pPr>
                        <w:r w:rsidRPr="0011667A">
                          <w:rPr>
                            <w:rFonts w:ascii="Times New Roman" w:eastAsia="Times New Roman" w:hAnsi="Times New Roman" w:cs="Times New Roman"/>
                            <w:noProof/>
                            <w:sz w:val="24"/>
                            <w:szCs w:val="24"/>
                          </w:rPr>
                          <w:drawing>
                            <wp:inline distT="0" distB="0" distL="0" distR="0" wp14:anchorId="51CD1C0B" wp14:editId="44B9A4F1">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9608AE0" w14:textId="77777777" w:rsidR="0011667A" w:rsidRPr="0011667A" w:rsidRDefault="0011667A" w:rsidP="0011667A">
                  <w:pPr>
                    <w:spacing w:after="0" w:line="240" w:lineRule="auto"/>
                    <w:rPr>
                      <w:rFonts w:ascii="Times New Roman" w:eastAsia="Times New Roman" w:hAnsi="Times New Roman" w:cs="Times New Roman"/>
                      <w:sz w:val="24"/>
                      <w:szCs w:val="24"/>
                    </w:rPr>
                  </w:pPr>
                </w:p>
              </w:tc>
            </w:tr>
          </w:tbl>
          <w:p w14:paraId="5BFA552E" w14:textId="77777777" w:rsidR="0011667A" w:rsidRPr="0011667A" w:rsidRDefault="0011667A" w:rsidP="001166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667A">
              <w:rPr>
                <w:rFonts w:ascii="Times New Roman" w:eastAsia="Times New Roman" w:hAnsi="Times New Roman" w:cs="Times New Roman"/>
                <w:b/>
                <w:bCs/>
                <w:kern w:val="36"/>
                <w:sz w:val="48"/>
                <w:szCs w:val="48"/>
              </w:rPr>
              <w:t>For the Hawaiian Nationals resolution</w:t>
            </w:r>
          </w:p>
          <w:p w14:paraId="6FFD19AF" w14:textId="77777777" w:rsidR="0011667A" w:rsidRPr="0011667A" w:rsidRDefault="0011667A" w:rsidP="0011667A">
            <w:pPr>
              <w:spacing w:after="0" w:line="240" w:lineRule="auto"/>
              <w:rPr>
                <w:rFonts w:ascii="Times New Roman" w:eastAsia="Times New Roman" w:hAnsi="Times New Roman" w:cs="Times New Roman"/>
                <w:sz w:val="24"/>
                <w:szCs w:val="24"/>
              </w:rPr>
            </w:pPr>
          </w:p>
          <w:p w14:paraId="5BCF4017" w14:textId="77777777" w:rsidR="0011667A" w:rsidRPr="0011667A" w:rsidRDefault="0011667A" w:rsidP="0011667A">
            <w:pPr>
              <w:spacing w:after="0" w:line="240" w:lineRule="auto"/>
              <w:rPr>
                <w:rFonts w:ascii="Times New Roman" w:eastAsia="Times New Roman" w:hAnsi="Times New Roman" w:cs="Times New Roman"/>
                <w:sz w:val="24"/>
                <w:szCs w:val="24"/>
              </w:rPr>
            </w:pPr>
            <w:r w:rsidRPr="0011667A">
              <w:rPr>
                <w:rFonts w:ascii="Times New Roman" w:eastAsia="Times New Roman" w:hAnsi="Times New Roman" w:cs="Times New Roman"/>
                <w:sz w:val="24"/>
                <w:szCs w:val="24"/>
              </w:rPr>
              <w:t xml:space="preserve">URGENT ACTION NEEDED: We need your help to get Hawaiian Nationals recognized as a protected class. GET-58 is a resolution urging that the Native Hawaiian Convention, a group of elected Hawaiian delegates, head up efforts to building a framework for Hawaiian Nationals to have a place within legal society (going to school, getting a </w:t>
            </w:r>
            <w:proofErr w:type="spellStart"/>
            <w:r w:rsidRPr="0011667A">
              <w:rPr>
                <w:rFonts w:ascii="Times New Roman" w:eastAsia="Times New Roman" w:hAnsi="Times New Roman" w:cs="Times New Roman"/>
                <w:sz w:val="24"/>
                <w:szCs w:val="24"/>
              </w:rPr>
              <w:t>drivers</w:t>
            </w:r>
            <w:proofErr w:type="spellEnd"/>
            <w:r w:rsidRPr="0011667A">
              <w:rPr>
                <w:rFonts w:ascii="Times New Roman" w:eastAsia="Times New Roman" w:hAnsi="Times New Roman" w:cs="Times New Roman"/>
                <w:sz w:val="24"/>
                <w:szCs w:val="24"/>
              </w:rPr>
              <w:t xml:space="preserve"> license, voting, etc.) This is an important first step towards building ka </w:t>
            </w:r>
            <w:proofErr w:type="spellStart"/>
            <w:r w:rsidRPr="0011667A">
              <w:rPr>
                <w:rFonts w:ascii="Times New Roman" w:eastAsia="Times New Roman" w:hAnsi="Times New Roman" w:cs="Times New Roman"/>
                <w:sz w:val="24"/>
                <w:szCs w:val="24"/>
              </w:rPr>
              <w:t>lāhui</w:t>
            </w:r>
            <w:proofErr w:type="spellEnd"/>
            <w:r w:rsidRPr="0011667A">
              <w:rPr>
                <w:rFonts w:ascii="Times New Roman" w:eastAsia="Times New Roman" w:hAnsi="Times New Roman" w:cs="Times New Roman"/>
                <w:sz w:val="24"/>
                <w:szCs w:val="24"/>
              </w:rPr>
              <w:t xml:space="preserve">, but we need your testimony. It is currently up for consideration in Maui County, if you could email even just a few sentences describing your struggle as a Hawaiian living within an American system and your support of such a process, it will go a long way towards showing the Maui board that this resolution needs to be passed. Whether you are Hawaiian by blood or in spirit, or know Hawaiian’s that struggle with this issue, please support us by emailing </w:t>
            </w:r>
            <w:hyperlink r:id="rId6" w:tgtFrame="_blank" w:history="1">
              <w:r w:rsidRPr="0011667A">
                <w:rPr>
                  <w:rFonts w:ascii="Times New Roman" w:eastAsia="Times New Roman" w:hAnsi="Times New Roman" w:cs="Times New Roman"/>
                  <w:color w:val="0000FF"/>
                  <w:sz w:val="24"/>
                  <w:szCs w:val="24"/>
                  <w:u w:val="single"/>
                </w:rPr>
                <w:t>get.committee@mauicounty.us</w:t>
              </w:r>
            </w:hyperlink>
            <w:r w:rsidRPr="0011667A">
              <w:rPr>
                <w:rFonts w:ascii="Times New Roman" w:eastAsia="Times New Roman" w:hAnsi="Times New Roman" w:cs="Times New Roman"/>
                <w:sz w:val="24"/>
                <w:szCs w:val="24"/>
              </w:rPr>
              <w:t xml:space="preserve"> with the subject line “Regarding GET-58”. Below is a clip of the meeting the Maui County held regarding this resolution and explains many of the ideas represented in this resolution. Please comment if you have any questions or let me know if you’ve sent your support. Mahalo </w:t>
            </w:r>
            <w:proofErr w:type="spellStart"/>
            <w:r w:rsidRPr="0011667A">
              <w:rPr>
                <w:rFonts w:ascii="Times New Roman" w:eastAsia="Times New Roman" w:hAnsi="Times New Roman" w:cs="Times New Roman"/>
                <w:sz w:val="24"/>
                <w:szCs w:val="24"/>
              </w:rPr>
              <w:t>nui</w:t>
            </w:r>
            <w:proofErr w:type="spellEnd"/>
            <w:r w:rsidRPr="0011667A">
              <w:rPr>
                <w:rFonts w:ascii="Times New Roman" w:eastAsia="Times New Roman" w:hAnsi="Times New Roman" w:cs="Times New Roman"/>
                <w:sz w:val="24"/>
                <w:szCs w:val="24"/>
              </w:rPr>
              <w:t xml:space="preserve"> </w:t>
            </w:r>
            <w:proofErr w:type="spellStart"/>
            <w:r w:rsidRPr="0011667A">
              <w:rPr>
                <w:rFonts w:ascii="Times New Roman" w:eastAsia="Times New Roman" w:hAnsi="Times New Roman" w:cs="Times New Roman"/>
                <w:sz w:val="24"/>
                <w:szCs w:val="24"/>
              </w:rPr>
              <w:t>loa</w:t>
            </w:r>
            <w:proofErr w:type="spellEnd"/>
            <w:r w:rsidRPr="0011667A">
              <w:rPr>
                <w:rFonts w:ascii="Times New Roman" w:eastAsia="Times New Roman" w:hAnsi="Times New Roman" w:cs="Times New Roman"/>
                <w:sz w:val="24"/>
                <w:szCs w:val="24"/>
              </w:rPr>
              <w:t xml:space="preserve">. </w:t>
            </w:r>
          </w:p>
        </w:tc>
      </w:tr>
    </w:tbl>
    <w:p w14:paraId="1C8850ED" w14:textId="42D05D27" w:rsidR="008C00AB" w:rsidRDefault="00AB1211">
      <w:r>
        <w:t xml:space="preserve"> </w:t>
      </w:r>
    </w:p>
    <w:p w14:paraId="4E927490" w14:textId="638E9885" w:rsidR="00AB1211" w:rsidRDefault="00AB1211"/>
    <w:p w14:paraId="707E08D8" w14:textId="2BDBB7C0" w:rsidR="00AB1211" w:rsidRDefault="00AB1211">
      <w:r>
        <w:t xml:space="preserve">URGENT ACTION NEEDED:  We need your help to get GET-58 resolution now before the Maui County Council’s Committee on </w:t>
      </w:r>
      <w:r>
        <w:t>Governance, Ethics and Transparency</w:t>
      </w:r>
      <w:r>
        <w:t xml:space="preserve"> (GET) passed on to the whole Council.  That Resolution calls for a study to be conducted on the continuing discrimination against Hawaiian Nationals to full participation within the formal structure of the society (going to school, getting a driver’s license, voting, serving on juries, running for public office, obtaining employment, etc.)  </w:t>
      </w:r>
    </w:p>
    <w:p w14:paraId="272501B7" w14:textId="51BF8F76" w:rsidR="00AB1211" w:rsidRDefault="00AB1211"/>
    <w:p w14:paraId="3CEF94BC" w14:textId="141BEDA2" w:rsidR="00AB1211" w:rsidRDefault="00AB1211">
      <w:r>
        <w:t>Hawaiian Nationals are facing this discriminatory treatment because they will not declare themselves U.S. citizens considering the history of Hawaii’s takeover by the United States.</w:t>
      </w:r>
      <w:r w:rsidR="00E80A4D">
        <w:t xml:space="preserve">  They are forced participants under U.S. laws to finance their perceived colonization, and to undergo the civil and criminal laws of the society.  </w:t>
      </w:r>
      <w:r>
        <w:t>In all other ways, they are full participants of our societ</w:t>
      </w:r>
      <w:r w:rsidR="00E80A4D">
        <w:t xml:space="preserve">y to the extent they can within the legal framework.  </w:t>
      </w:r>
    </w:p>
    <w:p w14:paraId="0E780C70" w14:textId="04D019E5" w:rsidR="00E80A4D" w:rsidRDefault="00E80A4D">
      <w:r>
        <w:t xml:space="preserve">The resolution calls for a group consisting of the Native Hawaiian Convention and others to undertake this study and over a period of 3 years, to recommend changes to the County’s laws for consideration on ending such discrimination, giving proper credence to these Hawaiian Nationals stance as well as a </w:t>
      </w:r>
      <w:r>
        <w:lastRenderedPageBreak/>
        <w:t xml:space="preserve">reasonable inclusion of Hawaiian Nationals in the overall life of the Maui county society without further discrimination.  </w:t>
      </w:r>
    </w:p>
    <w:p w14:paraId="3E7E0643" w14:textId="03C3084B" w:rsidR="00E80A4D" w:rsidRDefault="00E80A4D"/>
    <w:p w14:paraId="6C21D174" w14:textId="1636A848" w:rsidR="00E80A4D" w:rsidRDefault="00E80A4D">
      <w:r>
        <w:t>See Resolution attached.  The resolution is subject to change to reflect the discussions and consideration of the Council.</w:t>
      </w:r>
    </w:p>
    <w:p w14:paraId="49E28183" w14:textId="118F50A4" w:rsidR="00E80A4D" w:rsidRDefault="00E80A4D"/>
    <w:p w14:paraId="42155315" w14:textId="2E987C33" w:rsidR="00E80A4D" w:rsidRDefault="00E80A4D">
      <w:r>
        <w:t>No date has been set for further consideration of this resolution the chairperson having left that date open.  However, I suspect that the matter will be considered soon.</w:t>
      </w:r>
    </w:p>
    <w:p w14:paraId="09F7AAA6" w14:textId="632C70B5" w:rsidR="00E80A4D" w:rsidRDefault="00E80A4D"/>
    <w:p w14:paraId="59052326" w14:textId="77777777" w:rsidR="00FA1500" w:rsidRDefault="00FA15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Pr="0011667A">
        <w:rPr>
          <w:rFonts w:ascii="Times New Roman" w:eastAsia="Times New Roman" w:hAnsi="Times New Roman" w:cs="Times New Roman"/>
          <w:sz w:val="24"/>
          <w:szCs w:val="24"/>
        </w:rPr>
        <w:t xml:space="preserve"> email even just a few sentences describing your struggle as a Hawaiian living within an American system and your support of such a</w:t>
      </w:r>
      <w:r>
        <w:rPr>
          <w:rFonts w:ascii="Times New Roman" w:eastAsia="Times New Roman" w:hAnsi="Times New Roman" w:cs="Times New Roman"/>
          <w:sz w:val="24"/>
          <w:szCs w:val="24"/>
        </w:rPr>
        <w:t xml:space="preserve"> study.  I</w:t>
      </w:r>
      <w:r w:rsidRPr="0011667A">
        <w:rPr>
          <w:rFonts w:ascii="Times New Roman" w:eastAsia="Times New Roman" w:hAnsi="Times New Roman" w:cs="Times New Roman"/>
          <w:sz w:val="24"/>
          <w:szCs w:val="24"/>
        </w:rPr>
        <w:t>t will go a long way towards showing the Maui board that this resolution needs to be passed. Whether you are Hawaiian by blood</w:t>
      </w:r>
      <w:r>
        <w:rPr>
          <w:rFonts w:ascii="Times New Roman" w:eastAsia="Times New Roman" w:hAnsi="Times New Roman" w:cs="Times New Roman"/>
          <w:sz w:val="24"/>
          <w:szCs w:val="24"/>
        </w:rPr>
        <w:t>, a Hawaiian National of any racial extraction, or simply support the human rights principle behind this resolution</w:t>
      </w:r>
      <w:r w:rsidRPr="0011667A">
        <w:rPr>
          <w:rFonts w:ascii="Times New Roman" w:eastAsia="Times New Roman" w:hAnsi="Times New Roman" w:cs="Times New Roman"/>
          <w:sz w:val="24"/>
          <w:szCs w:val="24"/>
        </w:rPr>
        <w:t xml:space="preserve">, please support us by emailing </w:t>
      </w:r>
      <w:hyperlink r:id="rId7" w:tgtFrame="_blank" w:history="1">
        <w:r w:rsidRPr="0011667A">
          <w:rPr>
            <w:rFonts w:ascii="Times New Roman" w:eastAsia="Times New Roman" w:hAnsi="Times New Roman" w:cs="Times New Roman"/>
            <w:color w:val="0000FF"/>
            <w:sz w:val="24"/>
            <w:szCs w:val="24"/>
            <w:u w:val="single"/>
          </w:rPr>
          <w:t>get.committee@mauicounty.us</w:t>
        </w:r>
      </w:hyperlink>
      <w:r w:rsidRPr="0011667A">
        <w:rPr>
          <w:rFonts w:ascii="Times New Roman" w:eastAsia="Times New Roman" w:hAnsi="Times New Roman" w:cs="Times New Roman"/>
          <w:sz w:val="24"/>
          <w:szCs w:val="24"/>
        </w:rPr>
        <w:t xml:space="preserve"> with the subject line “Regarding GET-58”. </w:t>
      </w:r>
    </w:p>
    <w:p w14:paraId="71853EB3" w14:textId="77777777" w:rsidR="00F15D46" w:rsidRDefault="00F15D46">
      <w:pPr>
        <w:rPr>
          <w:rFonts w:ascii="Times New Roman" w:eastAsia="Times New Roman" w:hAnsi="Times New Roman" w:cs="Times New Roman"/>
          <w:sz w:val="24"/>
          <w:szCs w:val="24"/>
        </w:rPr>
      </w:pPr>
    </w:p>
    <w:p w14:paraId="3AECC28B" w14:textId="34555CC2" w:rsidR="00FA1500" w:rsidRDefault="007321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find copies of my testimonies submitted to the GET committee, please go to </w:t>
      </w:r>
      <w:hyperlink r:id="rId8" w:history="1">
        <w:r w:rsidR="009E6520" w:rsidRPr="00D217EE">
          <w:rPr>
            <w:rStyle w:val="Hyperlink"/>
            <w:rFonts w:ascii="Times New Roman" w:eastAsia="Times New Roman" w:hAnsi="Times New Roman" w:cs="Times New Roman"/>
            <w:sz w:val="24"/>
            <w:szCs w:val="24"/>
          </w:rPr>
          <w:t>www.hawaiianperspectives.org/documents</w:t>
        </w:r>
      </w:hyperlink>
      <w:r w:rsidR="009E6520">
        <w:rPr>
          <w:rFonts w:ascii="Times New Roman" w:eastAsia="Times New Roman" w:hAnsi="Times New Roman" w:cs="Times New Roman"/>
          <w:sz w:val="24"/>
          <w:szCs w:val="24"/>
        </w:rPr>
        <w:t xml:space="preserve"> and look under RESOURCES  the category Maui County Resolution</w:t>
      </w:r>
      <w:r w:rsidR="00B23D4B">
        <w:rPr>
          <w:rFonts w:ascii="Times New Roman" w:eastAsia="Times New Roman" w:hAnsi="Times New Roman" w:cs="Times New Roman"/>
          <w:sz w:val="24"/>
          <w:szCs w:val="24"/>
        </w:rPr>
        <w:t xml:space="preserve">.  </w:t>
      </w:r>
      <w:r w:rsidR="0063050D">
        <w:rPr>
          <w:rFonts w:ascii="Times New Roman" w:eastAsia="Times New Roman" w:hAnsi="Times New Roman" w:cs="Times New Roman"/>
          <w:sz w:val="24"/>
          <w:szCs w:val="24"/>
        </w:rPr>
        <w:t xml:space="preserve">Date for further hearing has not yet been set.  </w:t>
      </w:r>
      <w:r w:rsidR="009E01BA">
        <w:rPr>
          <w:rFonts w:ascii="Times New Roman" w:eastAsia="Times New Roman" w:hAnsi="Times New Roman" w:cs="Times New Roman"/>
          <w:sz w:val="24"/>
          <w:szCs w:val="24"/>
        </w:rPr>
        <w:t xml:space="preserve">Please let me know </w:t>
      </w:r>
      <w:r w:rsidR="00FA1500" w:rsidRPr="0011667A">
        <w:rPr>
          <w:rFonts w:ascii="Times New Roman" w:eastAsia="Times New Roman" w:hAnsi="Times New Roman" w:cs="Times New Roman"/>
          <w:sz w:val="24"/>
          <w:szCs w:val="24"/>
        </w:rPr>
        <w:t xml:space="preserve">if you’ve sent your support. Mahalo </w:t>
      </w:r>
      <w:proofErr w:type="spellStart"/>
      <w:r w:rsidR="00FA1500" w:rsidRPr="0011667A">
        <w:rPr>
          <w:rFonts w:ascii="Times New Roman" w:eastAsia="Times New Roman" w:hAnsi="Times New Roman" w:cs="Times New Roman"/>
          <w:sz w:val="24"/>
          <w:szCs w:val="24"/>
        </w:rPr>
        <w:t>nui</w:t>
      </w:r>
      <w:proofErr w:type="spellEnd"/>
      <w:r w:rsidR="00FA1500" w:rsidRPr="0011667A">
        <w:rPr>
          <w:rFonts w:ascii="Times New Roman" w:eastAsia="Times New Roman" w:hAnsi="Times New Roman" w:cs="Times New Roman"/>
          <w:sz w:val="24"/>
          <w:szCs w:val="24"/>
        </w:rPr>
        <w:t xml:space="preserve"> </w:t>
      </w:r>
      <w:proofErr w:type="spellStart"/>
      <w:r w:rsidR="00FA1500" w:rsidRPr="0011667A">
        <w:rPr>
          <w:rFonts w:ascii="Times New Roman" w:eastAsia="Times New Roman" w:hAnsi="Times New Roman" w:cs="Times New Roman"/>
          <w:sz w:val="24"/>
          <w:szCs w:val="24"/>
        </w:rPr>
        <w:t>loa</w:t>
      </w:r>
      <w:proofErr w:type="spellEnd"/>
      <w:r w:rsidR="00FA1500" w:rsidRPr="0011667A">
        <w:rPr>
          <w:rFonts w:ascii="Times New Roman" w:eastAsia="Times New Roman" w:hAnsi="Times New Roman" w:cs="Times New Roman"/>
          <w:sz w:val="24"/>
          <w:szCs w:val="24"/>
        </w:rPr>
        <w:t>.</w:t>
      </w:r>
    </w:p>
    <w:p w14:paraId="7DF83707" w14:textId="3663FAA2" w:rsidR="00E60A11" w:rsidRDefault="00E60A11">
      <w:pPr>
        <w:rPr>
          <w:rFonts w:ascii="Times New Roman" w:eastAsia="Times New Roman" w:hAnsi="Times New Roman" w:cs="Times New Roman"/>
          <w:sz w:val="24"/>
          <w:szCs w:val="24"/>
        </w:rPr>
      </w:pPr>
    </w:p>
    <w:p w14:paraId="3492F2B1" w14:textId="1C447279" w:rsidR="00E60A11" w:rsidRDefault="00AB3B56">
      <w:r>
        <w:t xml:space="preserve">   </w:t>
      </w:r>
    </w:p>
    <w:sectPr w:rsidR="00E60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7A"/>
    <w:rsid w:val="00070AFE"/>
    <w:rsid w:val="0011667A"/>
    <w:rsid w:val="00167994"/>
    <w:rsid w:val="00611F39"/>
    <w:rsid w:val="0063050D"/>
    <w:rsid w:val="00637249"/>
    <w:rsid w:val="006416BE"/>
    <w:rsid w:val="00732159"/>
    <w:rsid w:val="009E01BA"/>
    <w:rsid w:val="009E6520"/>
    <w:rsid w:val="00AB1211"/>
    <w:rsid w:val="00AB3B56"/>
    <w:rsid w:val="00AD6D7F"/>
    <w:rsid w:val="00B23D4B"/>
    <w:rsid w:val="00E60A11"/>
    <w:rsid w:val="00E80A4D"/>
    <w:rsid w:val="00F15D46"/>
    <w:rsid w:val="00FA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D1C4"/>
  <w15:chartTrackingRefBased/>
  <w15:docId w15:val="{32659920-8AB3-4BE8-9BE7-9EC288B2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6BE"/>
    <w:rPr>
      <w:color w:val="0563C1" w:themeColor="hyperlink"/>
      <w:u w:val="single"/>
    </w:rPr>
  </w:style>
  <w:style w:type="character" w:styleId="UnresolvedMention">
    <w:name w:val="Unresolved Mention"/>
    <w:basedOn w:val="DefaultParagraphFont"/>
    <w:uiPriority w:val="99"/>
    <w:semiHidden/>
    <w:unhideWhenUsed/>
    <w:rsid w:val="0064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739741">
      <w:bodyDiv w:val="1"/>
      <w:marLeft w:val="0"/>
      <w:marRight w:val="0"/>
      <w:marTop w:val="0"/>
      <w:marBottom w:val="0"/>
      <w:divBdr>
        <w:top w:val="none" w:sz="0" w:space="0" w:color="auto"/>
        <w:left w:val="none" w:sz="0" w:space="0" w:color="auto"/>
        <w:bottom w:val="none" w:sz="0" w:space="0" w:color="auto"/>
        <w:right w:val="none" w:sz="0" w:space="0" w:color="auto"/>
      </w:divBdr>
      <w:divsChild>
        <w:div w:id="1667198788">
          <w:marLeft w:val="0"/>
          <w:marRight w:val="0"/>
          <w:marTop w:val="0"/>
          <w:marBottom w:val="0"/>
          <w:divBdr>
            <w:top w:val="none" w:sz="0" w:space="0" w:color="auto"/>
            <w:left w:val="none" w:sz="0" w:space="0" w:color="auto"/>
            <w:bottom w:val="none" w:sz="0" w:space="0" w:color="auto"/>
            <w:right w:val="none" w:sz="0" w:space="0" w:color="auto"/>
          </w:divBdr>
          <w:divsChild>
            <w:div w:id="2020689524">
              <w:marLeft w:val="0"/>
              <w:marRight w:val="0"/>
              <w:marTop w:val="0"/>
              <w:marBottom w:val="0"/>
              <w:divBdr>
                <w:top w:val="none" w:sz="0" w:space="0" w:color="auto"/>
                <w:left w:val="none" w:sz="0" w:space="0" w:color="auto"/>
                <w:bottom w:val="none" w:sz="0" w:space="0" w:color="auto"/>
                <w:right w:val="none" w:sz="0" w:space="0" w:color="auto"/>
              </w:divBdr>
            </w:div>
          </w:divsChild>
        </w:div>
        <w:div w:id="1293943657">
          <w:marLeft w:val="0"/>
          <w:marRight w:val="0"/>
          <w:marTop w:val="0"/>
          <w:marBottom w:val="0"/>
          <w:divBdr>
            <w:top w:val="none" w:sz="0" w:space="0" w:color="auto"/>
            <w:left w:val="none" w:sz="0" w:space="0" w:color="auto"/>
            <w:bottom w:val="none" w:sz="0" w:space="0" w:color="auto"/>
            <w:right w:val="none" w:sz="0" w:space="0" w:color="auto"/>
          </w:divBdr>
          <w:divsChild>
            <w:div w:id="1090858880">
              <w:marLeft w:val="0"/>
              <w:marRight w:val="0"/>
              <w:marTop w:val="0"/>
              <w:marBottom w:val="0"/>
              <w:divBdr>
                <w:top w:val="none" w:sz="0" w:space="0" w:color="auto"/>
                <w:left w:val="none" w:sz="0" w:space="0" w:color="auto"/>
                <w:bottom w:val="none" w:sz="0" w:space="0" w:color="auto"/>
                <w:right w:val="none" w:sz="0" w:space="0" w:color="auto"/>
              </w:divBdr>
              <w:divsChild>
                <w:div w:id="1253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4841">
          <w:marLeft w:val="0"/>
          <w:marRight w:val="0"/>
          <w:marTop w:val="0"/>
          <w:marBottom w:val="0"/>
          <w:divBdr>
            <w:top w:val="none" w:sz="0" w:space="0" w:color="auto"/>
            <w:left w:val="none" w:sz="0" w:space="0" w:color="auto"/>
            <w:bottom w:val="none" w:sz="0" w:space="0" w:color="auto"/>
            <w:right w:val="none" w:sz="0" w:space="0" w:color="auto"/>
          </w:divBdr>
          <w:divsChild>
            <w:div w:id="1463499485">
              <w:marLeft w:val="0"/>
              <w:marRight w:val="0"/>
              <w:marTop w:val="0"/>
              <w:marBottom w:val="0"/>
              <w:divBdr>
                <w:top w:val="none" w:sz="0" w:space="0" w:color="auto"/>
                <w:left w:val="none" w:sz="0" w:space="0" w:color="auto"/>
                <w:bottom w:val="none" w:sz="0" w:space="0" w:color="auto"/>
                <w:right w:val="none" w:sz="0" w:space="0" w:color="auto"/>
              </w:divBdr>
            </w:div>
            <w:div w:id="1532187639">
              <w:marLeft w:val="0"/>
              <w:marRight w:val="0"/>
              <w:marTop w:val="0"/>
              <w:marBottom w:val="0"/>
              <w:divBdr>
                <w:top w:val="none" w:sz="0" w:space="0" w:color="auto"/>
                <w:left w:val="none" w:sz="0" w:space="0" w:color="auto"/>
                <w:bottom w:val="none" w:sz="0" w:space="0" w:color="auto"/>
                <w:right w:val="none" w:sz="0" w:space="0" w:color="auto"/>
              </w:divBdr>
            </w:div>
          </w:divsChild>
        </w:div>
        <w:div w:id="317538668">
          <w:marLeft w:val="0"/>
          <w:marRight w:val="0"/>
          <w:marTop w:val="0"/>
          <w:marBottom w:val="0"/>
          <w:divBdr>
            <w:top w:val="none" w:sz="0" w:space="0" w:color="auto"/>
            <w:left w:val="none" w:sz="0" w:space="0" w:color="auto"/>
            <w:bottom w:val="none" w:sz="0" w:space="0" w:color="auto"/>
            <w:right w:val="none" w:sz="0" w:space="0" w:color="auto"/>
          </w:divBdr>
          <w:divsChild>
            <w:div w:id="2109155308">
              <w:marLeft w:val="0"/>
              <w:marRight w:val="0"/>
              <w:marTop w:val="0"/>
              <w:marBottom w:val="0"/>
              <w:divBdr>
                <w:top w:val="none" w:sz="0" w:space="0" w:color="auto"/>
                <w:left w:val="none" w:sz="0" w:space="0" w:color="auto"/>
                <w:bottom w:val="none" w:sz="0" w:space="0" w:color="auto"/>
                <w:right w:val="none" w:sz="0" w:space="0" w:color="auto"/>
              </w:divBdr>
              <w:divsChild>
                <w:div w:id="581455023">
                  <w:marLeft w:val="0"/>
                  <w:marRight w:val="0"/>
                  <w:marTop w:val="0"/>
                  <w:marBottom w:val="0"/>
                  <w:divBdr>
                    <w:top w:val="none" w:sz="0" w:space="0" w:color="auto"/>
                    <w:left w:val="none" w:sz="0" w:space="0" w:color="auto"/>
                    <w:bottom w:val="none" w:sz="0" w:space="0" w:color="auto"/>
                    <w:right w:val="none" w:sz="0" w:space="0" w:color="auto"/>
                  </w:divBdr>
                  <w:divsChild>
                    <w:div w:id="406152223">
                      <w:marLeft w:val="0"/>
                      <w:marRight w:val="0"/>
                      <w:marTop w:val="0"/>
                      <w:marBottom w:val="0"/>
                      <w:divBdr>
                        <w:top w:val="none" w:sz="0" w:space="0" w:color="auto"/>
                        <w:left w:val="none" w:sz="0" w:space="0" w:color="auto"/>
                        <w:bottom w:val="none" w:sz="0" w:space="0" w:color="auto"/>
                        <w:right w:val="none" w:sz="0" w:space="0" w:color="auto"/>
                      </w:divBdr>
                      <w:divsChild>
                        <w:div w:id="217516577">
                          <w:marLeft w:val="0"/>
                          <w:marRight w:val="0"/>
                          <w:marTop w:val="0"/>
                          <w:marBottom w:val="0"/>
                          <w:divBdr>
                            <w:top w:val="none" w:sz="0" w:space="0" w:color="auto"/>
                            <w:left w:val="none" w:sz="0" w:space="0" w:color="auto"/>
                            <w:bottom w:val="none" w:sz="0" w:space="0" w:color="auto"/>
                            <w:right w:val="none" w:sz="0" w:space="0" w:color="auto"/>
                          </w:divBdr>
                          <w:divsChild>
                            <w:div w:id="32459249">
                              <w:marLeft w:val="0"/>
                              <w:marRight w:val="0"/>
                              <w:marTop w:val="0"/>
                              <w:marBottom w:val="0"/>
                              <w:divBdr>
                                <w:top w:val="none" w:sz="0" w:space="0" w:color="auto"/>
                                <w:left w:val="none" w:sz="0" w:space="0" w:color="auto"/>
                                <w:bottom w:val="none" w:sz="0" w:space="0" w:color="auto"/>
                                <w:right w:val="none" w:sz="0" w:space="0" w:color="auto"/>
                              </w:divBdr>
                            </w:div>
                            <w:div w:id="1049643126">
                              <w:marLeft w:val="0"/>
                              <w:marRight w:val="0"/>
                              <w:marTop w:val="0"/>
                              <w:marBottom w:val="0"/>
                              <w:divBdr>
                                <w:top w:val="none" w:sz="0" w:space="0" w:color="auto"/>
                                <w:left w:val="none" w:sz="0" w:space="0" w:color="auto"/>
                                <w:bottom w:val="none" w:sz="0" w:space="0" w:color="auto"/>
                                <w:right w:val="none" w:sz="0" w:space="0" w:color="auto"/>
                              </w:divBdr>
                            </w:div>
                            <w:div w:id="84620054">
                              <w:marLeft w:val="0"/>
                              <w:marRight w:val="0"/>
                              <w:marTop w:val="0"/>
                              <w:marBottom w:val="0"/>
                              <w:divBdr>
                                <w:top w:val="none" w:sz="0" w:space="0" w:color="auto"/>
                                <w:left w:val="none" w:sz="0" w:space="0" w:color="auto"/>
                                <w:bottom w:val="none" w:sz="0" w:space="0" w:color="auto"/>
                                <w:right w:val="none" w:sz="0" w:space="0" w:color="auto"/>
                              </w:divBdr>
                            </w:div>
                            <w:div w:id="1703483390">
                              <w:marLeft w:val="0"/>
                              <w:marRight w:val="0"/>
                              <w:marTop w:val="0"/>
                              <w:marBottom w:val="0"/>
                              <w:divBdr>
                                <w:top w:val="none" w:sz="0" w:space="0" w:color="auto"/>
                                <w:left w:val="none" w:sz="0" w:space="0" w:color="auto"/>
                                <w:bottom w:val="none" w:sz="0" w:space="0" w:color="auto"/>
                                <w:right w:val="none" w:sz="0" w:space="0" w:color="auto"/>
                              </w:divBdr>
                            </w:div>
                            <w:div w:id="2020960332">
                              <w:marLeft w:val="0"/>
                              <w:marRight w:val="0"/>
                              <w:marTop w:val="0"/>
                              <w:marBottom w:val="0"/>
                              <w:divBdr>
                                <w:top w:val="none" w:sz="0" w:space="0" w:color="auto"/>
                                <w:left w:val="none" w:sz="0" w:space="0" w:color="auto"/>
                                <w:bottom w:val="none" w:sz="0" w:space="0" w:color="auto"/>
                                <w:right w:val="none" w:sz="0" w:space="0" w:color="auto"/>
                              </w:divBdr>
                            </w:div>
                            <w:div w:id="15125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aiianperspectives.org/documents" TargetMode="External"/><Relationship Id="rId3" Type="http://schemas.openxmlformats.org/officeDocument/2006/relationships/webSettings" Target="webSettings.xml"/><Relationship Id="rId7" Type="http://schemas.openxmlformats.org/officeDocument/2006/relationships/hyperlink" Target="mailto:get.committee@mauicounty.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t.committee@mauicounty.us"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Pages>
  <Words>618</Words>
  <Characters>3335</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9</cp:revision>
  <dcterms:created xsi:type="dcterms:W3CDTF">2020-09-29T22:54:00Z</dcterms:created>
  <dcterms:modified xsi:type="dcterms:W3CDTF">2020-09-30T11:59:00Z</dcterms:modified>
</cp:coreProperties>
</file>